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0A28BAC3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BF0CCB">
        <w:rPr>
          <w:rFonts w:ascii="Arial" w:eastAsia="Calibri" w:hAnsi="Arial" w:cs="Arial"/>
          <w:b/>
          <w:sz w:val="20"/>
          <w:szCs w:val="20"/>
          <w:lang w:eastAsia="en-US"/>
        </w:rPr>
        <w:t>„Dowóz szkolne w latach 2023/2024</w:t>
      </w:r>
      <w:bookmarkStart w:id="0" w:name="_GoBack"/>
      <w:bookmarkEnd w:id="0"/>
      <w:r w:rsidR="00BF0CCB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” 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nr ref: </w:t>
      </w:r>
      <w:r w:rsidR="00321711">
        <w:rPr>
          <w:rFonts w:ascii="Arial" w:eastAsia="Calibri" w:hAnsi="Arial" w:cs="Arial"/>
          <w:b/>
          <w:sz w:val="20"/>
          <w:szCs w:val="20"/>
          <w:lang w:eastAsia="en-US"/>
        </w:rPr>
        <w:t xml:space="preserve">CUW. </w:t>
      </w:r>
      <w:r w:rsidR="00EB1EEC">
        <w:rPr>
          <w:rFonts w:ascii="Arial" w:eastAsia="Calibri" w:hAnsi="Arial" w:cs="Arial"/>
          <w:b/>
          <w:sz w:val="20"/>
          <w:szCs w:val="20"/>
          <w:lang w:eastAsia="en-US"/>
        </w:rPr>
        <w:t>1.07.2023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3080DEB8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EB1EEC">
        <w:rPr>
          <w:rFonts w:ascii="Arial" w:eastAsia="Calibri" w:hAnsi="Arial" w:cs="Arial"/>
          <w:sz w:val="20"/>
          <w:szCs w:val="20"/>
          <w:lang w:eastAsia="en-US"/>
        </w:rPr>
        <w:t>CUW.01.07.2023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410"/>
        <w:gridCol w:w="1837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43C04966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ej(ych)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711">
              <w:rPr>
                <w:rFonts w:ascii="Arial" w:hAnsi="Arial" w:cs="Arial"/>
                <w:sz w:val="20"/>
                <w:szCs w:val="20"/>
              </w:rPr>
              <w:t>oś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nej(ych)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77523" w16cid:durableId="26D8110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5EDBF" w14:textId="77777777" w:rsidR="00ED609B" w:rsidRDefault="00ED609B" w:rsidP="006D087D">
      <w:pPr>
        <w:spacing w:after="0" w:line="240" w:lineRule="auto"/>
      </w:pPr>
      <w:r>
        <w:separator/>
      </w:r>
    </w:p>
  </w:endnote>
  <w:endnote w:type="continuationSeparator" w:id="0">
    <w:p w14:paraId="57E3DC93" w14:textId="77777777" w:rsidR="00ED609B" w:rsidRDefault="00ED609B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D33F74" w14:textId="77777777" w:rsidR="00ED609B" w:rsidRDefault="00ED609B" w:rsidP="006D087D">
      <w:pPr>
        <w:spacing w:after="0" w:line="240" w:lineRule="auto"/>
      </w:pPr>
      <w:r>
        <w:separator/>
      </w:r>
    </w:p>
  </w:footnote>
  <w:footnote w:type="continuationSeparator" w:id="0">
    <w:p w14:paraId="24ED16B9" w14:textId="77777777" w:rsidR="00ED609B" w:rsidRDefault="00ED609B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4"/>
    <w:rsid w:val="00006C0A"/>
    <w:rsid w:val="000A33B2"/>
    <w:rsid w:val="000C2C20"/>
    <w:rsid w:val="00114824"/>
    <w:rsid w:val="0029111C"/>
    <w:rsid w:val="00310B35"/>
    <w:rsid w:val="00321711"/>
    <w:rsid w:val="003A6728"/>
    <w:rsid w:val="003C69E0"/>
    <w:rsid w:val="00446CD2"/>
    <w:rsid w:val="004E31DC"/>
    <w:rsid w:val="00517501"/>
    <w:rsid w:val="00541B44"/>
    <w:rsid w:val="00566B90"/>
    <w:rsid w:val="00643AF1"/>
    <w:rsid w:val="006D087D"/>
    <w:rsid w:val="006D6919"/>
    <w:rsid w:val="00735007"/>
    <w:rsid w:val="007657C4"/>
    <w:rsid w:val="0083714E"/>
    <w:rsid w:val="008622F5"/>
    <w:rsid w:val="009046E8"/>
    <w:rsid w:val="009B26BB"/>
    <w:rsid w:val="00A0582E"/>
    <w:rsid w:val="00B1058F"/>
    <w:rsid w:val="00B2473D"/>
    <w:rsid w:val="00B56F09"/>
    <w:rsid w:val="00BD7648"/>
    <w:rsid w:val="00BF0CCB"/>
    <w:rsid w:val="00BF1A21"/>
    <w:rsid w:val="00C03120"/>
    <w:rsid w:val="00C74697"/>
    <w:rsid w:val="00CF7DEE"/>
    <w:rsid w:val="00D10900"/>
    <w:rsid w:val="00D15916"/>
    <w:rsid w:val="00D90BDA"/>
    <w:rsid w:val="00DA6D22"/>
    <w:rsid w:val="00E7492F"/>
    <w:rsid w:val="00E91345"/>
    <w:rsid w:val="00EB1EEC"/>
    <w:rsid w:val="00EC7508"/>
    <w:rsid w:val="00ED609B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F6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6F49-FCD6-4301-BE72-861C4127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Piotr Hedrych</cp:lastModifiedBy>
  <cp:revision>9</cp:revision>
  <dcterms:created xsi:type="dcterms:W3CDTF">2022-10-11T08:19:00Z</dcterms:created>
  <dcterms:modified xsi:type="dcterms:W3CDTF">2023-07-25T13:42:00Z</dcterms:modified>
</cp:coreProperties>
</file>